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00" w:afterLines="50" w:line="600" w:lineRule="exact"/>
        <w:ind w:firstLine="0" w:firstLineChars="0"/>
        <w:rPr>
          <w:rFonts w:ascii="黑体" w:hAnsi="黑体" w:eastAsia="黑体"/>
        </w:rPr>
      </w:pPr>
      <w:bookmarkStart w:id="0" w:name="_GoBack"/>
      <w:r>
        <w:rPr>
          <w:rFonts w:hint="eastAsia" w:ascii="黑体" w:hAnsi="黑体" w:eastAsia="黑体"/>
        </w:rPr>
        <w:t>附件1</w:t>
      </w:r>
    </w:p>
    <w:p>
      <w:pPr>
        <w:spacing w:before="300" w:beforeLines="50"/>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××单位或代理机构关于招标文件和招标过程是否有质疑及质疑处理情况的说明</w:t>
      </w:r>
    </w:p>
    <w:p>
      <w:pPr>
        <w:spacing w:after="600" w:afterLines="100" w:line="600" w:lineRule="exact"/>
        <w:ind w:firstLine="0" w:firstLineChars="0"/>
        <w:jc w:val="center"/>
      </w:pPr>
      <w:r>
        <w:rPr>
          <w:rFonts w:hint="eastAsia"/>
        </w:rPr>
        <w:t>（参考格式）</w:t>
      </w:r>
    </w:p>
    <w:bookmarkEnd w:id="0"/>
    <w:p>
      <w:pPr>
        <w:ind w:firstLine="632"/>
      </w:pPr>
      <w:r>
        <w:rPr>
          <w:rFonts w:hint="eastAsia"/>
        </w:rPr>
        <w:t>我单位（公司受××的委托）于　年　月　日对××项目（预算金额　　万元）进行公开招标采购。</w:t>
      </w:r>
    </w:p>
    <w:p>
      <w:pPr>
        <w:ind w:firstLine="632"/>
        <w:rPr>
          <w:rFonts w:ascii="宋体" w:hAnsi="宋体" w:cs="宋体"/>
        </w:rPr>
      </w:pPr>
      <w:r>
        <w:rPr>
          <w:rFonts w:hint="eastAsia" w:ascii="宋体" w:hAnsi="宋体" w:cs="宋体"/>
        </w:rPr>
        <w:t>――</w:t>
      </w:r>
      <w:r>
        <w:rPr>
          <w:rFonts w:hint="eastAsia"/>
        </w:rPr>
        <w:t>该项目（××项目编号）公开招标因（没有供应商投标/没有合格标的/重新招标未能成立）导致废标。</w:t>
      </w:r>
    </w:p>
    <w:p>
      <w:pPr>
        <w:ind w:firstLine="632"/>
      </w:pPr>
      <w:r>
        <w:rPr>
          <w:rFonts w:hint="eastAsia" w:ascii="宋体" w:hAnsi="宋体" w:cs="宋体"/>
        </w:rPr>
        <w:t>――</w:t>
      </w:r>
      <w:r>
        <w:rPr>
          <w:rFonts w:hint="eastAsia"/>
        </w:rPr>
        <w:t>该项目实施过程中，没有收到任何潜在供应商、单位或个人对招标文件或招标过程提出质疑。（或该项目实施过程中，××供应商对招标文件××内容或在招标过程中对××事项提出质疑。我单位/公司按照政府采购相关规定依法进行受理和处理。供应商对质疑事项答复满意,未再提及其他质疑或投诉）。</w:t>
      </w:r>
    </w:p>
    <w:p>
      <w:pPr>
        <w:ind w:firstLine="632"/>
      </w:pPr>
      <w:r>
        <w:rPr>
          <w:rFonts w:hint="eastAsia"/>
        </w:rPr>
        <w:t>以上内容和事项仅作为采购人向财政厅申请变更采购方式审批的说明材料。</w:t>
      </w:r>
    </w:p>
    <w:p>
      <w:pPr>
        <w:ind w:firstLine="632"/>
      </w:pPr>
    </w:p>
    <w:p>
      <w:pPr>
        <w:ind w:firstLine="632"/>
      </w:pPr>
    </w:p>
    <w:p>
      <w:pPr>
        <w:ind w:right="480" w:firstLine="632"/>
        <w:jc w:val="right"/>
      </w:pPr>
      <w:r>
        <w:rPr>
          <w:rFonts w:hint="eastAsia"/>
        </w:rPr>
        <w:t>采购人（盖章）或</w:t>
      </w:r>
    </w:p>
    <w:p>
      <w:pPr>
        <w:ind w:firstLine="632"/>
        <w:jc w:val="center"/>
      </w:pPr>
      <w:r>
        <w:rPr>
          <w:rFonts w:hint="eastAsia"/>
        </w:rPr>
        <w:t xml:space="preserve">                              代理机构（盖章）</w:t>
      </w:r>
    </w:p>
    <w:p>
      <w:pPr>
        <w:spacing w:line="600" w:lineRule="exact"/>
        <w:ind w:right="640" w:firstLine="640" w:firstLineChars="200"/>
        <w:jc w:val="center"/>
        <w:rPr>
          <w:rFonts w:ascii="黑体" w:hAnsi="黑体" w:eastAsia="黑体"/>
        </w:rPr>
      </w:pPr>
      <w:r>
        <w:rPr>
          <w:rFonts w:hint="eastAsia"/>
        </w:rPr>
        <w:t xml:space="preserve">                                 年　月　日</w:t>
      </w:r>
    </w:p>
    <w:p/>
    <w:p>
      <w:pPr>
        <w:ind w:firstLine="0" w:firstLineChars="0"/>
        <w:rPr>
          <w:rFonts w:hint="eastAsia" w:ascii="仿宋" w:hAnsi="仿宋" w:eastAsia="仿宋"/>
        </w:rPr>
      </w:pPr>
    </w:p>
    <w:p/>
    <w:sectPr>
      <w:footerReference r:id="rId5" w:type="even"/>
      <w:pgSz w:w="11906" w:h="16838"/>
      <w:pgMar w:top="1758" w:right="1474" w:bottom="1871" w:left="1588" w:header="851" w:footer="1134" w:gutter="0"/>
      <w:pgNumType w:fmt="numberInDash"/>
      <w:cols w:space="425" w:num="1"/>
      <w:docGrid w:type="lines" w:linePitch="60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rPr>
        <w:rFonts w:hint="eastAsia" w:asciiTheme="minorEastAsia" w:hAnsiTheme="minorEastAsia" w:eastAsia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MDdlNWQ5NmVkZDQ3YmMyODNhZGVkMjJhZGE1ZjkifQ=="/>
  </w:docVars>
  <w:rsids>
    <w:rsidRoot w:val="297170A5"/>
    <w:rsid w:val="29717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ind w:firstLine="0" w:firstLineChars="0"/>
      <w:jc w:val="center"/>
      <w:outlineLvl w:val="0"/>
    </w:pPr>
    <w:rPr>
      <w:rFonts w:ascii="方正小标宋简体" w:hAnsi="方正小标宋简体" w:eastAsia="方正小标宋简体" w:cs="方正小标宋简体"/>
      <w:kern w:val="44"/>
      <w:sz w:val="4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2023-11-08T07:09:00Z</dcterms:created>
  <dc:creator>E</dc:creator>
  <cp:lastModifiedBy>E</cp:lastModifiedBy>
  <dcterms:modified xsi:type="dcterms:W3CDTF">2023-11-08T07:10:37Z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0C5EF273BA3449FE80F9D9E0213BA053_11</vt:lpwstr>
  </property>
</Properties>
</file>